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A59FB2" w14:textId="77777777" w:rsidR="000F4BE4" w:rsidRDefault="000F4BE4" w:rsidP="001533D8">
      <w:pPr>
        <w:spacing w:after="0" w:line="240" w:lineRule="auto"/>
        <w:jc w:val="center"/>
        <w:rPr>
          <w:b/>
          <w:sz w:val="32"/>
          <w:szCs w:val="32"/>
        </w:rPr>
      </w:pPr>
      <w:r w:rsidRPr="001533D8">
        <w:rPr>
          <w:b/>
          <w:sz w:val="32"/>
          <w:szCs w:val="32"/>
        </w:rPr>
        <w:t>BASES DE LA CONVOCATORIA ERAMSUS +</w:t>
      </w:r>
    </w:p>
    <w:p w14:paraId="5FE476FC" w14:textId="07E0521D" w:rsidR="00BA6CB8" w:rsidRPr="00F03D55" w:rsidRDefault="00BA6CB8" w:rsidP="001533D8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 w:rsidRPr="00F03D55">
        <w:rPr>
          <w:b/>
          <w:sz w:val="32"/>
          <w:szCs w:val="32"/>
          <w:lang w:val="en-US"/>
        </w:rPr>
        <w:t>“</w:t>
      </w:r>
      <w:r w:rsidR="000630C5">
        <w:rPr>
          <w:b/>
          <w:sz w:val="32"/>
          <w:szCs w:val="32"/>
          <w:lang w:val="en-US"/>
        </w:rPr>
        <w:t>Training Experience in Europe Alhambra II</w:t>
      </w:r>
      <w:r w:rsidR="00F03D55">
        <w:rPr>
          <w:b/>
          <w:sz w:val="32"/>
          <w:szCs w:val="32"/>
          <w:lang w:val="en-US"/>
        </w:rPr>
        <w:t>”</w:t>
      </w:r>
    </w:p>
    <w:p w14:paraId="36763108" w14:textId="6F43D180" w:rsidR="009226EE" w:rsidRPr="00BA6CB8" w:rsidRDefault="000A581E" w:rsidP="009226EE">
      <w:pPr>
        <w:spacing w:after="0"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CURSO ACADÉ</w:t>
      </w:r>
      <w:r w:rsidR="000F4BE4" w:rsidRPr="00BA6CB8">
        <w:rPr>
          <w:i/>
          <w:sz w:val="28"/>
          <w:szCs w:val="28"/>
        </w:rPr>
        <w:t>MICO 201</w:t>
      </w:r>
      <w:r w:rsidR="009226EE">
        <w:rPr>
          <w:i/>
          <w:sz w:val="28"/>
          <w:szCs w:val="28"/>
        </w:rPr>
        <w:t>6</w:t>
      </w:r>
      <w:r w:rsidR="000F4BE4" w:rsidRPr="00BA6CB8">
        <w:rPr>
          <w:i/>
          <w:sz w:val="28"/>
          <w:szCs w:val="28"/>
        </w:rPr>
        <w:t xml:space="preserve"> – 201</w:t>
      </w:r>
      <w:r w:rsidR="009226EE">
        <w:rPr>
          <w:i/>
          <w:sz w:val="28"/>
          <w:szCs w:val="28"/>
        </w:rPr>
        <w:t>7</w:t>
      </w:r>
    </w:p>
    <w:p w14:paraId="38872C1C" w14:textId="77777777" w:rsidR="000F4BE4" w:rsidRDefault="000F4BE4" w:rsidP="001533D8">
      <w:pPr>
        <w:spacing w:after="0" w:line="240" w:lineRule="auto"/>
        <w:jc w:val="both"/>
        <w:rPr>
          <w:color w:val="1F4E79" w:themeColor="accent1" w:themeShade="80"/>
        </w:rPr>
      </w:pPr>
    </w:p>
    <w:p w14:paraId="65642E40" w14:textId="77777777" w:rsidR="009B5487" w:rsidRDefault="009B5487" w:rsidP="001533D8">
      <w:pPr>
        <w:spacing w:after="0" w:line="240" w:lineRule="auto"/>
        <w:jc w:val="both"/>
        <w:rPr>
          <w:color w:val="1F4E79" w:themeColor="accent1" w:themeShade="80"/>
        </w:rPr>
      </w:pPr>
    </w:p>
    <w:p w14:paraId="34B40397" w14:textId="77777777" w:rsidR="001533D8" w:rsidRPr="001533D8" w:rsidRDefault="001533D8" w:rsidP="001533D8">
      <w:pPr>
        <w:spacing w:after="0" w:line="240" w:lineRule="auto"/>
        <w:jc w:val="both"/>
        <w:rPr>
          <w:color w:val="1F4E79" w:themeColor="accent1" w:themeShade="80"/>
        </w:rPr>
      </w:pPr>
    </w:p>
    <w:p w14:paraId="78FA9464" w14:textId="77777777" w:rsidR="000F4BE4" w:rsidRDefault="001533D8" w:rsidP="001533D8">
      <w:pPr>
        <w:spacing w:after="0" w:line="240" w:lineRule="auto"/>
        <w:jc w:val="both"/>
        <w:rPr>
          <w:b/>
          <w:u w:val="single"/>
        </w:rPr>
      </w:pPr>
      <w:r>
        <w:rPr>
          <w:b/>
          <w:u w:val="single"/>
        </w:rPr>
        <w:t>OBJETO DE LA CONVOCATORIA</w:t>
      </w:r>
    </w:p>
    <w:p w14:paraId="401BA6AE" w14:textId="77777777" w:rsidR="001533D8" w:rsidRPr="001533D8" w:rsidRDefault="001533D8" w:rsidP="001533D8">
      <w:pPr>
        <w:spacing w:after="0" w:line="240" w:lineRule="auto"/>
        <w:jc w:val="both"/>
        <w:rPr>
          <w:b/>
          <w:u w:val="single"/>
        </w:rPr>
      </w:pPr>
    </w:p>
    <w:p w14:paraId="4659577E" w14:textId="70B40E24" w:rsidR="00D83CA9" w:rsidRDefault="00D83CA9" w:rsidP="001533D8">
      <w:pPr>
        <w:spacing w:after="0" w:line="240" w:lineRule="auto"/>
        <w:jc w:val="both"/>
      </w:pPr>
      <w:r>
        <w:t>Este</w:t>
      </w:r>
      <w:r w:rsidR="000F4BE4" w:rsidRPr="001533D8">
        <w:t xml:space="preserve"> </w:t>
      </w:r>
      <w:r w:rsidR="00356CA2" w:rsidRPr="001533D8">
        <w:t xml:space="preserve">centro </w:t>
      </w:r>
      <w:r>
        <w:t xml:space="preserve">educativo </w:t>
      </w:r>
      <w:r w:rsidR="000F4BE4" w:rsidRPr="001533D8">
        <w:t xml:space="preserve">forma parte </w:t>
      </w:r>
      <w:r>
        <w:t>del C</w:t>
      </w:r>
      <w:r w:rsidR="00356CA2" w:rsidRPr="001533D8">
        <w:t>onsorcio</w:t>
      </w:r>
      <w:r>
        <w:t xml:space="preserve"> creado para el desarrollo del P</w:t>
      </w:r>
      <w:r w:rsidR="000F4BE4" w:rsidRPr="001533D8">
        <w:t xml:space="preserve">rograma </w:t>
      </w:r>
      <w:r>
        <w:t xml:space="preserve">de Movilidad </w:t>
      </w:r>
      <w:r w:rsidR="000F4BE4" w:rsidRPr="001533D8">
        <w:t xml:space="preserve">Erasmus + </w:t>
      </w:r>
      <w:r>
        <w:t>“</w:t>
      </w:r>
      <w:r w:rsidR="000630C5">
        <w:rPr>
          <w:b/>
        </w:rPr>
        <w:t xml:space="preserve">Training </w:t>
      </w:r>
      <w:proofErr w:type="spellStart"/>
      <w:r w:rsidR="000630C5">
        <w:rPr>
          <w:b/>
        </w:rPr>
        <w:t>Experience</w:t>
      </w:r>
      <w:proofErr w:type="spellEnd"/>
      <w:r w:rsidR="000630C5">
        <w:rPr>
          <w:b/>
        </w:rPr>
        <w:t xml:space="preserve"> in Europe Alhambra II</w:t>
      </w:r>
      <w:r>
        <w:rPr>
          <w:b/>
        </w:rPr>
        <w:t>”</w:t>
      </w:r>
      <w:r w:rsidR="000F4BE4" w:rsidRPr="001533D8">
        <w:t xml:space="preserve"> </w:t>
      </w:r>
    </w:p>
    <w:p w14:paraId="595C2B1E" w14:textId="78680EA4" w:rsidR="000F4BE4" w:rsidRDefault="000F4BE4" w:rsidP="001533D8">
      <w:pPr>
        <w:spacing w:after="0" w:line="240" w:lineRule="auto"/>
        <w:jc w:val="both"/>
      </w:pPr>
      <w:r w:rsidRPr="001533D8">
        <w:t xml:space="preserve">A través de este </w:t>
      </w:r>
      <w:r w:rsidR="00356CA2" w:rsidRPr="001533D8">
        <w:t>programa</w:t>
      </w:r>
      <w:r w:rsidR="00D83CA9">
        <w:t>,</w:t>
      </w:r>
      <w:r w:rsidR="00356CA2" w:rsidRPr="001533D8">
        <w:t xml:space="preserve"> el</w:t>
      </w:r>
      <w:r w:rsidRPr="001533D8">
        <w:t xml:space="preserve"> </w:t>
      </w:r>
      <w:r w:rsidR="00D83CA9">
        <w:t>I</w:t>
      </w:r>
      <w:r w:rsidR="00356CA2" w:rsidRPr="001533D8">
        <w:t>nstituto convoca</w:t>
      </w:r>
      <w:r w:rsidRPr="001533D8">
        <w:t xml:space="preserve"> becas de </w:t>
      </w:r>
      <w:r w:rsidR="00356CA2" w:rsidRPr="001533D8">
        <w:t xml:space="preserve">movilidad para </w:t>
      </w:r>
      <w:r w:rsidR="00D83CA9">
        <w:t xml:space="preserve">alumnos </w:t>
      </w:r>
      <w:r w:rsidR="009226EE">
        <w:t xml:space="preserve">y recién titulados </w:t>
      </w:r>
      <w:r w:rsidR="00D83CA9">
        <w:t xml:space="preserve">de </w:t>
      </w:r>
      <w:r w:rsidR="00356CA2" w:rsidRPr="001533D8">
        <w:t>Formación</w:t>
      </w:r>
      <w:r w:rsidRPr="001533D8">
        <w:t xml:space="preserve"> </w:t>
      </w:r>
      <w:r w:rsidR="00356CA2" w:rsidRPr="001533D8">
        <w:t xml:space="preserve">Profesional </w:t>
      </w:r>
      <w:r w:rsidR="00D83CA9">
        <w:t xml:space="preserve">de </w:t>
      </w:r>
      <w:r w:rsidR="00356CA2" w:rsidRPr="001533D8">
        <w:t>Grado</w:t>
      </w:r>
      <w:r w:rsidRPr="001533D8">
        <w:t xml:space="preserve"> Medio</w:t>
      </w:r>
      <w:r w:rsidR="00D83CA9">
        <w:t>,</w:t>
      </w:r>
      <w:r w:rsidR="00D330F5" w:rsidRPr="001533D8">
        <w:t xml:space="preserve"> para </w:t>
      </w:r>
      <w:r w:rsidR="00D83CA9">
        <w:t>la realización</w:t>
      </w:r>
      <w:r w:rsidR="00D330F5" w:rsidRPr="001533D8">
        <w:t xml:space="preserve"> prácticas</w:t>
      </w:r>
      <w:r w:rsidR="00356CA2" w:rsidRPr="001533D8">
        <w:t xml:space="preserve"> en empresas </w:t>
      </w:r>
      <w:r w:rsidR="00D83CA9">
        <w:t>de diferentes países de la Unión Europea.</w:t>
      </w:r>
    </w:p>
    <w:p w14:paraId="2617A820" w14:textId="77777777" w:rsidR="00D83CA9" w:rsidRDefault="00D83CA9" w:rsidP="001533D8">
      <w:pPr>
        <w:spacing w:after="0" w:line="240" w:lineRule="auto"/>
        <w:jc w:val="both"/>
      </w:pPr>
    </w:p>
    <w:p w14:paraId="4966A89C" w14:textId="77777777" w:rsidR="009226EE" w:rsidRPr="001533D8" w:rsidRDefault="009226EE" w:rsidP="001533D8">
      <w:pPr>
        <w:spacing w:after="0" w:line="240" w:lineRule="auto"/>
        <w:jc w:val="both"/>
      </w:pPr>
    </w:p>
    <w:p w14:paraId="4E4F5792" w14:textId="77777777" w:rsidR="00356CA2" w:rsidRDefault="001533D8" w:rsidP="001533D8">
      <w:pPr>
        <w:spacing w:after="0" w:line="240" w:lineRule="auto"/>
        <w:jc w:val="both"/>
        <w:rPr>
          <w:b/>
          <w:u w:val="single"/>
        </w:rPr>
      </w:pPr>
      <w:r>
        <w:rPr>
          <w:b/>
          <w:u w:val="single"/>
        </w:rPr>
        <w:t>DESTINATARIOS</w:t>
      </w:r>
    </w:p>
    <w:p w14:paraId="54DF6AB5" w14:textId="77777777" w:rsidR="001533D8" w:rsidRPr="001533D8" w:rsidRDefault="001533D8" w:rsidP="001533D8">
      <w:pPr>
        <w:spacing w:after="0" w:line="240" w:lineRule="auto"/>
        <w:jc w:val="both"/>
      </w:pPr>
    </w:p>
    <w:p w14:paraId="1A0D8676" w14:textId="028BD6C8" w:rsidR="00356CA2" w:rsidRPr="001533D8" w:rsidRDefault="00D330F5" w:rsidP="001533D8">
      <w:pPr>
        <w:pStyle w:val="Prrafodelista"/>
        <w:numPr>
          <w:ilvl w:val="0"/>
          <w:numId w:val="9"/>
        </w:numPr>
        <w:spacing w:after="0" w:line="240" w:lineRule="auto"/>
        <w:ind w:left="567"/>
        <w:jc w:val="both"/>
      </w:pPr>
      <w:r w:rsidRPr="001533D8">
        <w:t>Alumnos matriculados en el IES</w:t>
      </w:r>
      <w:r w:rsidR="00356CA2" w:rsidRPr="001533D8">
        <w:t xml:space="preserve"> en un Grado Medio de Formación Profesional</w:t>
      </w:r>
      <w:r w:rsidR="00D83CA9">
        <w:t>,</w:t>
      </w:r>
      <w:r w:rsidRPr="001533D8">
        <w:t xml:space="preserve"> que deban realizar la </w:t>
      </w:r>
      <w:r w:rsidR="009226EE">
        <w:t>FCT durante el curso 2016-2017</w:t>
      </w:r>
      <w:r w:rsidR="00205927">
        <w:t xml:space="preserve"> en el periodo desde </w:t>
      </w:r>
      <w:r w:rsidR="00717EFB">
        <w:t>septiembre a diciembre de 2017</w:t>
      </w:r>
      <w:r w:rsidR="00205927">
        <w:t>.</w:t>
      </w:r>
    </w:p>
    <w:p w14:paraId="13EC1524" w14:textId="6F5AAEF6" w:rsidR="00356CA2" w:rsidRPr="001533D8" w:rsidRDefault="00356CA2" w:rsidP="001533D8">
      <w:pPr>
        <w:pStyle w:val="Prrafodelista"/>
        <w:numPr>
          <w:ilvl w:val="0"/>
          <w:numId w:val="9"/>
        </w:numPr>
        <w:spacing w:after="0" w:line="240" w:lineRule="auto"/>
        <w:ind w:left="567"/>
        <w:jc w:val="both"/>
      </w:pPr>
      <w:r w:rsidRPr="001533D8">
        <w:t>Recién titulados del</w:t>
      </w:r>
      <w:r w:rsidR="00717EFB">
        <w:t xml:space="preserve"> curso académico 2016 – 2017</w:t>
      </w:r>
      <w:r w:rsidRPr="001533D8">
        <w:t>.</w:t>
      </w:r>
      <w:r w:rsidR="00EE7586" w:rsidRPr="001533D8">
        <w:t xml:space="preserve"> </w:t>
      </w:r>
      <w:r w:rsidR="00D83CA9">
        <w:t xml:space="preserve">Obtención de la </w:t>
      </w:r>
      <w:r w:rsidR="00EE7586" w:rsidRPr="001533D8">
        <w:t>titulación oficial de Enseñanza de Grado Medio</w:t>
      </w:r>
      <w:r w:rsidR="00D83CA9">
        <w:t>,</w:t>
      </w:r>
      <w:r w:rsidR="00EE7586" w:rsidRPr="001533D8">
        <w:t xml:space="preserve"> en los 12 meses anteriores a la finalización del período de movilida</w:t>
      </w:r>
      <w:r w:rsidR="00717EFB">
        <w:t>d.</w:t>
      </w:r>
    </w:p>
    <w:p w14:paraId="38BDAE49" w14:textId="77777777" w:rsidR="00D83CA9" w:rsidRDefault="00D83CA9" w:rsidP="001533D8">
      <w:pPr>
        <w:spacing w:after="0" w:line="240" w:lineRule="auto"/>
        <w:jc w:val="both"/>
        <w:rPr>
          <w:b/>
          <w:u w:val="single"/>
        </w:rPr>
      </w:pPr>
    </w:p>
    <w:p w14:paraId="025F4164" w14:textId="77777777" w:rsidR="009226EE" w:rsidRDefault="009226EE" w:rsidP="001533D8">
      <w:pPr>
        <w:spacing w:after="0" w:line="240" w:lineRule="auto"/>
        <w:jc w:val="both"/>
        <w:rPr>
          <w:b/>
          <w:u w:val="single"/>
        </w:rPr>
      </w:pPr>
    </w:p>
    <w:p w14:paraId="3D80D2F8" w14:textId="77777777" w:rsidR="00356CA2" w:rsidRPr="001533D8" w:rsidRDefault="001533D8" w:rsidP="001533D8">
      <w:pPr>
        <w:spacing w:after="0" w:line="240" w:lineRule="auto"/>
        <w:jc w:val="both"/>
      </w:pPr>
      <w:r>
        <w:rPr>
          <w:b/>
          <w:u w:val="single"/>
        </w:rPr>
        <w:t>CUANTÍA DE LAS BECAS</w:t>
      </w:r>
    </w:p>
    <w:p w14:paraId="122A5A4D" w14:textId="51ED02A6" w:rsidR="00356CA2" w:rsidRPr="001533D8" w:rsidRDefault="00D330F5" w:rsidP="001533D8">
      <w:pPr>
        <w:spacing w:after="0" w:line="240" w:lineRule="auto"/>
        <w:jc w:val="both"/>
      </w:pPr>
      <w:r w:rsidRPr="001533D8">
        <w:t>La cuantía de cada beca es variable</w:t>
      </w:r>
      <w:r w:rsidR="00D83CA9">
        <w:t>,</w:t>
      </w:r>
      <w:r w:rsidRPr="001533D8">
        <w:t xml:space="preserve"> en función del país de destino. Es suficiente para todo el período y todos los conceptos (desplazamiento</w:t>
      </w:r>
      <w:r w:rsidR="00D83CA9">
        <w:t>s</w:t>
      </w:r>
      <w:r w:rsidRPr="001533D8">
        <w:t>, alojamiento</w:t>
      </w:r>
      <w:r w:rsidR="00D92A45">
        <w:t>, seguro</w:t>
      </w:r>
      <w:r w:rsidRPr="001533D8">
        <w:t xml:space="preserve"> y manutención).</w:t>
      </w:r>
    </w:p>
    <w:p w14:paraId="5FD402D4" w14:textId="77777777" w:rsidR="00D83CA9" w:rsidRDefault="00D83CA9" w:rsidP="001533D8">
      <w:pPr>
        <w:spacing w:after="0" w:line="240" w:lineRule="auto"/>
        <w:jc w:val="both"/>
        <w:rPr>
          <w:b/>
          <w:u w:val="single"/>
        </w:rPr>
      </w:pPr>
    </w:p>
    <w:p w14:paraId="1B5C4F34" w14:textId="77777777" w:rsidR="009226EE" w:rsidRDefault="009226EE" w:rsidP="001533D8">
      <w:pPr>
        <w:spacing w:after="0" w:line="240" w:lineRule="auto"/>
        <w:jc w:val="both"/>
        <w:rPr>
          <w:b/>
          <w:u w:val="single"/>
        </w:rPr>
      </w:pPr>
    </w:p>
    <w:p w14:paraId="3848707D" w14:textId="77777777" w:rsidR="00356CA2" w:rsidRPr="001533D8" w:rsidRDefault="001533D8" w:rsidP="001533D8">
      <w:pPr>
        <w:spacing w:after="0" w:line="240" w:lineRule="auto"/>
        <w:jc w:val="both"/>
        <w:rPr>
          <w:b/>
          <w:u w:val="single"/>
        </w:rPr>
      </w:pPr>
      <w:r>
        <w:rPr>
          <w:b/>
          <w:u w:val="single"/>
        </w:rPr>
        <w:t>PERÍODO DE LAS ESTANCIAS</w:t>
      </w:r>
    </w:p>
    <w:p w14:paraId="4E102AE0" w14:textId="67B10505" w:rsidR="00356CA2" w:rsidRPr="001533D8" w:rsidRDefault="009226EE" w:rsidP="001533D8">
      <w:pPr>
        <w:spacing w:after="0" w:line="240" w:lineRule="auto"/>
        <w:jc w:val="both"/>
      </w:pPr>
      <w:r>
        <w:t>92 días</w:t>
      </w:r>
    </w:p>
    <w:p w14:paraId="637D76D3" w14:textId="77777777" w:rsidR="00D83CA9" w:rsidRDefault="00D83CA9" w:rsidP="001533D8">
      <w:pPr>
        <w:spacing w:after="0" w:line="240" w:lineRule="auto"/>
        <w:jc w:val="both"/>
        <w:rPr>
          <w:b/>
          <w:u w:val="single"/>
        </w:rPr>
      </w:pPr>
    </w:p>
    <w:p w14:paraId="3F57485F" w14:textId="77777777" w:rsidR="009226EE" w:rsidRDefault="009226EE" w:rsidP="001533D8">
      <w:pPr>
        <w:spacing w:after="0" w:line="240" w:lineRule="auto"/>
        <w:jc w:val="both"/>
        <w:rPr>
          <w:b/>
          <w:u w:val="single"/>
        </w:rPr>
      </w:pPr>
    </w:p>
    <w:p w14:paraId="6DA9929C" w14:textId="5E437416" w:rsidR="00356CA2" w:rsidRPr="001533D8" w:rsidRDefault="001533D8" w:rsidP="001533D8">
      <w:pPr>
        <w:spacing w:after="0" w:line="240" w:lineRule="auto"/>
        <w:jc w:val="both"/>
      </w:pPr>
      <w:r>
        <w:rPr>
          <w:b/>
          <w:u w:val="single"/>
        </w:rPr>
        <w:t>PAÍS</w:t>
      </w:r>
      <w:r w:rsidR="00D83CA9">
        <w:rPr>
          <w:b/>
          <w:u w:val="single"/>
        </w:rPr>
        <w:t>ES</w:t>
      </w:r>
      <w:r>
        <w:rPr>
          <w:b/>
          <w:u w:val="single"/>
        </w:rPr>
        <w:t xml:space="preserve"> DE DESTINO</w:t>
      </w:r>
    </w:p>
    <w:p w14:paraId="6ED0C9E6" w14:textId="2B1A2985" w:rsidR="00717EFB" w:rsidRPr="00717EFB" w:rsidRDefault="00337E5A" w:rsidP="00717EFB">
      <w:pPr>
        <w:pStyle w:val="Prrafodelista"/>
        <w:numPr>
          <w:ilvl w:val="0"/>
          <w:numId w:val="12"/>
        </w:numPr>
        <w:spacing w:after="0" w:line="240" w:lineRule="auto"/>
        <w:jc w:val="both"/>
      </w:pPr>
      <w:r w:rsidRPr="00717EFB">
        <w:t>Italia</w:t>
      </w:r>
      <w:r w:rsidR="00717EFB" w:rsidRPr="00717EFB">
        <w:t xml:space="preserve"> ( 25 movilidades)</w:t>
      </w:r>
    </w:p>
    <w:p w14:paraId="1D67F6D2" w14:textId="77777777" w:rsidR="00717EFB" w:rsidRPr="00717EFB" w:rsidRDefault="00F4349D" w:rsidP="00717EFB">
      <w:pPr>
        <w:pStyle w:val="Prrafodelista"/>
        <w:numPr>
          <w:ilvl w:val="0"/>
          <w:numId w:val="12"/>
        </w:numPr>
        <w:spacing w:after="0" w:line="240" w:lineRule="auto"/>
        <w:jc w:val="both"/>
      </w:pPr>
      <w:r w:rsidRPr="00717EFB">
        <w:t xml:space="preserve"> </w:t>
      </w:r>
      <w:r w:rsidR="00717EFB" w:rsidRPr="00717EFB">
        <w:t>Reino Unido ( 9 movilidades)</w:t>
      </w:r>
    </w:p>
    <w:p w14:paraId="2C735340" w14:textId="0DC06887" w:rsidR="00D83CA9" w:rsidRDefault="00F4349D" w:rsidP="00717EFB">
      <w:pPr>
        <w:pStyle w:val="Prrafodelista"/>
        <w:numPr>
          <w:ilvl w:val="0"/>
          <w:numId w:val="12"/>
        </w:numPr>
        <w:spacing w:after="0" w:line="240" w:lineRule="auto"/>
        <w:jc w:val="both"/>
      </w:pPr>
      <w:r w:rsidRPr="00717EFB">
        <w:t>República Checa</w:t>
      </w:r>
      <w:r w:rsidR="00717EFB" w:rsidRPr="00717EFB">
        <w:t xml:space="preserve"> ( 2 movilidades)</w:t>
      </w:r>
    </w:p>
    <w:p w14:paraId="2976B9E4" w14:textId="77777777" w:rsidR="00717EFB" w:rsidRPr="00717EFB" w:rsidRDefault="00717EFB" w:rsidP="00717EFB">
      <w:pPr>
        <w:pStyle w:val="Prrafodelista"/>
        <w:spacing w:after="0" w:line="240" w:lineRule="auto"/>
        <w:jc w:val="both"/>
      </w:pPr>
    </w:p>
    <w:p w14:paraId="5260DDD9" w14:textId="5DC22A68" w:rsidR="00D83CA9" w:rsidRDefault="00D330F5" w:rsidP="001533D8">
      <w:pPr>
        <w:spacing w:after="0" w:line="240" w:lineRule="auto"/>
        <w:jc w:val="both"/>
      </w:pPr>
      <w:r w:rsidRPr="00717EFB">
        <w:t xml:space="preserve">La asignación del participante a una empresa </w:t>
      </w:r>
      <w:r w:rsidRPr="001533D8">
        <w:t xml:space="preserve">concreta se </w:t>
      </w:r>
      <w:r w:rsidR="00D83CA9">
        <w:t>realizará</w:t>
      </w:r>
      <w:r w:rsidRPr="001533D8">
        <w:t xml:space="preserve"> p</w:t>
      </w:r>
      <w:r w:rsidR="00D83CA9">
        <w:t xml:space="preserve">or el grupo de trabajo Erasmus+, </w:t>
      </w:r>
      <w:r w:rsidRPr="001533D8">
        <w:t>teniendo en cuenta los intereses educativos del alumno, así c</w:t>
      </w:r>
      <w:r w:rsidR="00D83CA9">
        <w:t>omo su competencia lingüística y profesional.</w:t>
      </w:r>
    </w:p>
    <w:p w14:paraId="5A2B1230" w14:textId="130EB5D6" w:rsidR="000C5B2E" w:rsidRPr="001533D8" w:rsidRDefault="00205927" w:rsidP="001533D8">
      <w:pPr>
        <w:spacing w:after="0" w:line="240" w:lineRule="auto"/>
        <w:jc w:val="both"/>
      </w:pPr>
      <w:r>
        <w:t xml:space="preserve">Durante </w:t>
      </w:r>
      <w:r w:rsidR="00D330F5" w:rsidRPr="001533D8">
        <w:t>la movilidad, se ofrecerá una formación lingüística en línea a los alumnos/as</w:t>
      </w:r>
      <w:r>
        <w:t xml:space="preserve"> que resulten seleccionados/as para </w:t>
      </w:r>
      <w:r w:rsidR="009226EE">
        <w:t>Irlanda</w:t>
      </w:r>
      <w:r>
        <w:t xml:space="preserve"> o Italia. </w:t>
      </w:r>
      <w:r w:rsidR="00D330F5" w:rsidRPr="001533D8">
        <w:t>Dicha fo</w:t>
      </w:r>
      <w:r w:rsidR="000C5B2E" w:rsidRPr="001533D8">
        <w:t>rmación será en italiano</w:t>
      </w:r>
      <w:r w:rsidR="00D330F5" w:rsidRPr="001533D8">
        <w:t>, dependiendo del país de destino.</w:t>
      </w:r>
      <w:r>
        <w:t xml:space="preserve"> </w:t>
      </w:r>
    </w:p>
    <w:p w14:paraId="0BE380C4" w14:textId="77777777" w:rsidR="00BA6CB8" w:rsidRDefault="00BA6CB8" w:rsidP="001533D8">
      <w:pPr>
        <w:spacing w:after="0" w:line="240" w:lineRule="auto"/>
        <w:jc w:val="both"/>
        <w:rPr>
          <w:b/>
          <w:u w:val="single"/>
        </w:rPr>
      </w:pPr>
    </w:p>
    <w:p w14:paraId="3165A961" w14:textId="77777777" w:rsidR="00717EFB" w:rsidRDefault="00BA6CB8" w:rsidP="001533D8">
      <w:pPr>
        <w:spacing w:after="0" w:line="240" w:lineRule="auto"/>
        <w:jc w:val="both"/>
        <w:rPr>
          <w:b/>
          <w:u w:val="single"/>
        </w:rPr>
      </w:pPr>
      <w:r>
        <w:rPr>
          <w:b/>
          <w:u w:val="single"/>
        </w:rPr>
        <w:lastRenderedPageBreak/>
        <w:t>PLAZO Y LUGAR DE PRESENTACIÓN DE SOLICITUDES</w:t>
      </w:r>
    </w:p>
    <w:p w14:paraId="7314AFE2" w14:textId="2F3494CA" w:rsidR="00717EFB" w:rsidRDefault="00717EFB" w:rsidP="001533D8">
      <w:pPr>
        <w:spacing w:after="0" w:line="240" w:lineRule="auto"/>
        <w:jc w:val="both"/>
        <w:rPr>
          <w:b/>
          <w:u w:val="single"/>
        </w:rPr>
      </w:pPr>
    </w:p>
    <w:p w14:paraId="18F683D8" w14:textId="77777777" w:rsidR="00D802B5" w:rsidRDefault="00D802B5" w:rsidP="00D802B5">
      <w:pPr>
        <w:spacing w:after="0" w:line="240" w:lineRule="auto"/>
        <w:jc w:val="both"/>
      </w:pPr>
      <w:r>
        <w:t xml:space="preserve">Los solicitantes deberán entregar a la jefatura de Estudios el </w:t>
      </w:r>
      <w:r w:rsidRPr="00D83CA9">
        <w:rPr>
          <w:b/>
          <w:u w:val="single"/>
        </w:rPr>
        <w:t>“Formulario de Inscripción”</w:t>
      </w:r>
      <w:r>
        <w:t xml:space="preserve">, debidamente cumplimentado. Dicho documento puede ser descargado desde la página </w:t>
      </w:r>
      <w:r w:rsidRPr="001533D8">
        <w:t>Web del centro</w:t>
      </w:r>
      <w:r>
        <w:t>.</w:t>
      </w:r>
    </w:p>
    <w:p w14:paraId="442CBE00" w14:textId="77777777" w:rsidR="00D802B5" w:rsidRDefault="00D802B5" w:rsidP="00D802B5">
      <w:pPr>
        <w:spacing w:after="0" w:line="240" w:lineRule="auto"/>
        <w:jc w:val="both"/>
      </w:pPr>
    </w:p>
    <w:p w14:paraId="0381D940" w14:textId="02A444A9" w:rsidR="00D802B5" w:rsidRDefault="00D802B5" w:rsidP="00D802B5">
      <w:pPr>
        <w:spacing w:after="0" w:line="240" w:lineRule="auto"/>
        <w:jc w:val="both"/>
      </w:pPr>
      <w:r>
        <w:t>Además, deberán entregar</w:t>
      </w:r>
      <w:r w:rsidRPr="001533D8">
        <w:t xml:space="preserve"> una </w:t>
      </w:r>
      <w:r w:rsidRPr="00A03E17">
        <w:rPr>
          <w:b/>
          <w:u w:val="single"/>
        </w:rPr>
        <w:t>“Carta de Motivación”</w:t>
      </w:r>
      <w:r w:rsidRPr="001533D8">
        <w:t xml:space="preserve">, </w:t>
      </w:r>
      <w:r>
        <w:t xml:space="preserve">documento en el que se explicarán los motivos por lo que se solicita la beca </w:t>
      </w:r>
      <w:r w:rsidRPr="001533D8">
        <w:t>Erasmus+, y por qué consid</w:t>
      </w:r>
      <w:r>
        <w:t xml:space="preserve">era que es un buen candidato/a y </w:t>
      </w:r>
      <w:r w:rsidRPr="00D802B5">
        <w:rPr>
          <w:b/>
        </w:rPr>
        <w:t>CV</w:t>
      </w:r>
      <w:r>
        <w:t xml:space="preserve"> perfectamente cumplimentado en formato Europeo.</w:t>
      </w:r>
    </w:p>
    <w:p w14:paraId="531E6606" w14:textId="77777777" w:rsidR="00D802B5" w:rsidRDefault="00D802B5" w:rsidP="00D802B5">
      <w:pPr>
        <w:spacing w:after="0" w:line="240" w:lineRule="auto"/>
        <w:jc w:val="both"/>
      </w:pPr>
    </w:p>
    <w:p w14:paraId="3DD2C666" w14:textId="4A845E31" w:rsidR="00D802B5" w:rsidRPr="00D802B5" w:rsidRDefault="00D802B5" w:rsidP="00D802B5">
      <w:pPr>
        <w:spacing w:after="0" w:line="240" w:lineRule="auto"/>
        <w:jc w:val="both"/>
      </w:pPr>
      <w:r w:rsidRPr="00D802B5">
        <w:t>Los candidatos podrán ser convocados a la realización de una prueba de nivel de inglés. La fecha de celebración de la prueba se publicará en la página web y en tablón Erasmus+ del centro.</w:t>
      </w:r>
    </w:p>
    <w:p w14:paraId="5A121EFB" w14:textId="77777777" w:rsidR="00D802B5" w:rsidRPr="00D802B5" w:rsidRDefault="00D802B5" w:rsidP="00D802B5">
      <w:pPr>
        <w:spacing w:after="0" w:line="240" w:lineRule="auto"/>
        <w:jc w:val="both"/>
      </w:pPr>
    </w:p>
    <w:p w14:paraId="043B5A8E" w14:textId="77777777" w:rsidR="00D802B5" w:rsidRDefault="00D802B5" w:rsidP="00D802B5">
      <w:pPr>
        <w:spacing w:after="0" w:line="240" w:lineRule="auto"/>
        <w:jc w:val="both"/>
      </w:pPr>
      <w:r w:rsidRPr="00D802B5">
        <w:t>Además, el alumno/a podrá presentar toda la documentación que considere oportuna para la acreditación de su competencia lingüística.</w:t>
      </w:r>
    </w:p>
    <w:p w14:paraId="0F3CCB9F" w14:textId="77777777" w:rsidR="00D802B5" w:rsidRDefault="00D802B5" w:rsidP="001533D8">
      <w:pPr>
        <w:spacing w:after="0" w:line="240" w:lineRule="auto"/>
        <w:jc w:val="both"/>
        <w:rPr>
          <w:b/>
          <w:u w:val="single"/>
        </w:rPr>
      </w:pPr>
    </w:p>
    <w:p w14:paraId="41659520" w14:textId="2422302D" w:rsidR="000C5B2E" w:rsidRDefault="00C16CAD" w:rsidP="001533D8">
      <w:pPr>
        <w:spacing w:after="0" w:line="240" w:lineRule="auto"/>
        <w:jc w:val="both"/>
        <w:rPr>
          <w:b/>
          <w:u w:val="single"/>
        </w:rPr>
      </w:pPr>
      <w:bookmarkStart w:id="0" w:name="_Hlk480823904"/>
      <w:r w:rsidRPr="00717EFB">
        <w:rPr>
          <w:b/>
          <w:u w:val="single"/>
        </w:rPr>
        <w:t xml:space="preserve"> </w:t>
      </w:r>
      <w:r w:rsidR="00717EFB">
        <w:rPr>
          <w:b/>
          <w:u w:val="single"/>
        </w:rPr>
        <w:t xml:space="preserve">1º Flujo </w:t>
      </w:r>
      <w:r w:rsidRPr="00717EFB">
        <w:rPr>
          <w:b/>
          <w:u w:val="single"/>
        </w:rPr>
        <w:t xml:space="preserve"> </w:t>
      </w:r>
      <w:r w:rsidR="00717EFB" w:rsidRPr="00717EFB">
        <w:rPr>
          <w:b/>
          <w:u w:val="single"/>
        </w:rPr>
        <w:t>desde mitad de Julio 2017 a mitad de octubre 2017</w:t>
      </w:r>
    </w:p>
    <w:p w14:paraId="71C0B9AB" w14:textId="77777777" w:rsidR="00717EFB" w:rsidRPr="00717EFB" w:rsidRDefault="00717EFB" w:rsidP="001533D8">
      <w:pPr>
        <w:spacing w:after="0" w:line="240" w:lineRule="auto"/>
        <w:jc w:val="both"/>
      </w:pPr>
    </w:p>
    <w:p w14:paraId="41F4FC7A" w14:textId="38058FB8" w:rsidR="00A03E17" w:rsidRDefault="00A03E17" w:rsidP="00A03E17">
      <w:pPr>
        <w:spacing w:after="0" w:line="240" w:lineRule="auto"/>
        <w:jc w:val="both"/>
      </w:pPr>
      <w:r w:rsidRPr="00D92A45">
        <w:t xml:space="preserve">La fecha máxima de recogida de solicitudes es </w:t>
      </w:r>
      <w:r w:rsidR="0004077B">
        <w:rPr>
          <w:b/>
          <w:color w:val="FF0000"/>
          <w:u w:val="single"/>
        </w:rPr>
        <w:t>0</w:t>
      </w:r>
      <w:r w:rsidR="00584607">
        <w:rPr>
          <w:b/>
          <w:color w:val="FF0000"/>
          <w:u w:val="single"/>
        </w:rPr>
        <w:t>9</w:t>
      </w:r>
      <w:bookmarkStart w:id="1" w:name="_GoBack"/>
      <w:bookmarkEnd w:id="1"/>
      <w:r w:rsidR="0004077B">
        <w:rPr>
          <w:b/>
          <w:color w:val="FF0000"/>
          <w:u w:val="single"/>
        </w:rPr>
        <w:t>/05</w:t>
      </w:r>
      <w:r w:rsidR="00717EFB">
        <w:rPr>
          <w:b/>
          <w:color w:val="FF0000"/>
          <w:u w:val="single"/>
        </w:rPr>
        <w:t>/2017</w:t>
      </w:r>
      <w:r w:rsidR="00D92A45" w:rsidRPr="00D92A45">
        <w:t xml:space="preserve">. </w:t>
      </w:r>
    </w:p>
    <w:p w14:paraId="09DE050B" w14:textId="5DB487B0" w:rsidR="00D802B5" w:rsidRDefault="00D802B5" w:rsidP="00A03E17">
      <w:pPr>
        <w:spacing w:after="0" w:line="240" w:lineRule="auto"/>
        <w:jc w:val="both"/>
      </w:pPr>
      <w:r>
        <w:t xml:space="preserve">Publicación de listados de seleccionados </w:t>
      </w:r>
      <w:r w:rsidRPr="00D802B5">
        <w:rPr>
          <w:color w:val="FF0000"/>
        </w:rPr>
        <w:t>19</w:t>
      </w:r>
      <w:r w:rsidRPr="00D802B5">
        <w:rPr>
          <w:b/>
          <w:color w:val="FF0000"/>
        </w:rPr>
        <w:t>/05/2017</w:t>
      </w:r>
    </w:p>
    <w:p w14:paraId="6624FD39" w14:textId="41BBF94B" w:rsidR="00D802B5" w:rsidRPr="00D92A45" w:rsidRDefault="00D802B5" w:rsidP="00A03E17">
      <w:pPr>
        <w:spacing w:after="0" w:line="240" w:lineRule="auto"/>
        <w:jc w:val="both"/>
      </w:pPr>
      <w:r>
        <w:t xml:space="preserve">Firma Aceptación de beca </w:t>
      </w:r>
      <w:r w:rsidRPr="00D802B5">
        <w:rPr>
          <w:b/>
          <w:color w:val="FF0000"/>
        </w:rPr>
        <w:t>25/05/2017</w:t>
      </w:r>
    </w:p>
    <w:bookmarkEnd w:id="0"/>
    <w:p w14:paraId="7FFD0A1E" w14:textId="42ECADCB" w:rsidR="00A03E17" w:rsidRDefault="00A03E17" w:rsidP="00D83CA9">
      <w:pPr>
        <w:spacing w:after="0" w:line="240" w:lineRule="auto"/>
        <w:jc w:val="both"/>
      </w:pPr>
    </w:p>
    <w:p w14:paraId="200C162C" w14:textId="00A8A0FB" w:rsidR="00D802B5" w:rsidRDefault="00D802B5" w:rsidP="00D802B5">
      <w:pPr>
        <w:spacing w:after="0" w:line="240" w:lineRule="auto"/>
        <w:jc w:val="both"/>
        <w:rPr>
          <w:b/>
          <w:u w:val="single"/>
        </w:rPr>
      </w:pPr>
      <w:r>
        <w:rPr>
          <w:b/>
          <w:u w:val="single"/>
        </w:rPr>
        <w:t xml:space="preserve">2º Flujo </w:t>
      </w:r>
      <w:r w:rsidRPr="00717EFB">
        <w:rPr>
          <w:b/>
          <w:u w:val="single"/>
        </w:rPr>
        <w:t xml:space="preserve"> desde mitad de </w:t>
      </w:r>
      <w:r>
        <w:rPr>
          <w:b/>
          <w:u w:val="single"/>
        </w:rPr>
        <w:t xml:space="preserve">septiembre </w:t>
      </w:r>
      <w:r w:rsidRPr="00717EFB">
        <w:rPr>
          <w:b/>
          <w:u w:val="single"/>
        </w:rPr>
        <w:t xml:space="preserve"> 2017 a mitad de </w:t>
      </w:r>
      <w:r>
        <w:rPr>
          <w:b/>
          <w:u w:val="single"/>
        </w:rPr>
        <w:t>diciembre</w:t>
      </w:r>
      <w:r w:rsidRPr="00717EFB">
        <w:rPr>
          <w:b/>
          <w:u w:val="single"/>
        </w:rPr>
        <w:t xml:space="preserve"> 2017</w:t>
      </w:r>
    </w:p>
    <w:p w14:paraId="0ABB621D" w14:textId="77777777" w:rsidR="00D802B5" w:rsidRPr="00717EFB" w:rsidRDefault="00D802B5" w:rsidP="00D802B5">
      <w:pPr>
        <w:spacing w:after="0" w:line="240" w:lineRule="auto"/>
        <w:jc w:val="both"/>
      </w:pPr>
    </w:p>
    <w:p w14:paraId="46519B77" w14:textId="3C893C2F" w:rsidR="00D802B5" w:rsidRDefault="00D802B5" w:rsidP="00D802B5">
      <w:pPr>
        <w:spacing w:after="0" w:line="240" w:lineRule="auto"/>
        <w:jc w:val="both"/>
      </w:pPr>
      <w:r w:rsidRPr="00D92A45">
        <w:t xml:space="preserve">La fecha máxima de recogida de solicitudes es </w:t>
      </w:r>
      <w:r>
        <w:rPr>
          <w:b/>
          <w:color w:val="FF0000"/>
          <w:u w:val="single"/>
        </w:rPr>
        <w:t>19/05/2017</w:t>
      </w:r>
      <w:r w:rsidRPr="00D92A45">
        <w:t xml:space="preserve">. </w:t>
      </w:r>
    </w:p>
    <w:p w14:paraId="43C60796" w14:textId="237BF336" w:rsidR="00D802B5" w:rsidRDefault="00D802B5" w:rsidP="00D802B5">
      <w:pPr>
        <w:spacing w:after="0" w:line="240" w:lineRule="auto"/>
        <w:jc w:val="both"/>
      </w:pPr>
      <w:r>
        <w:t xml:space="preserve">Publicación de listados de seleccionados </w:t>
      </w:r>
      <w:r>
        <w:rPr>
          <w:color w:val="FF0000"/>
        </w:rPr>
        <w:t>02</w:t>
      </w:r>
      <w:r w:rsidRPr="00D802B5">
        <w:rPr>
          <w:b/>
          <w:color w:val="FF0000"/>
        </w:rPr>
        <w:t>/0</w:t>
      </w:r>
      <w:r>
        <w:rPr>
          <w:b/>
          <w:color w:val="FF0000"/>
        </w:rPr>
        <w:t>6</w:t>
      </w:r>
      <w:r w:rsidRPr="00D802B5">
        <w:rPr>
          <w:b/>
          <w:color w:val="FF0000"/>
        </w:rPr>
        <w:t>/2017</w:t>
      </w:r>
    </w:p>
    <w:p w14:paraId="1F1DD9CA" w14:textId="6B5F3F65" w:rsidR="00D802B5" w:rsidRPr="00D92A45" w:rsidRDefault="00D802B5" w:rsidP="00D802B5">
      <w:pPr>
        <w:spacing w:after="0" w:line="240" w:lineRule="auto"/>
        <w:jc w:val="both"/>
      </w:pPr>
      <w:r>
        <w:t xml:space="preserve">Firma Aceptación de beca </w:t>
      </w:r>
      <w:r>
        <w:rPr>
          <w:b/>
          <w:color w:val="FF0000"/>
        </w:rPr>
        <w:t>08</w:t>
      </w:r>
      <w:r w:rsidRPr="00D802B5">
        <w:rPr>
          <w:b/>
          <w:color w:val="FF0000"/>
        </w:rPr>
        <w:t>/0</w:t>
      </w:r>
      <w:r>
        <w:rPr>
          <w:b/>
          <w:color w:val="FF0000"/>
        </w:rPr>
        <w:t>6</w:t>
      </w:r>
      <w:r w:rsidRPr="00D802B5">
        <w:rPr>
          <w:b/>
          <w:color w:val="FF0000"/>
        </w:rPr>
        <w:t>/2017</w:t>
      </w:r>
    </w:p>
    <w:p w14:paraId="263E5910" w14:textId="77777777" w:rsidR="000A581E" w:rsidRDefault="000A581E" w:rsidP="001533D8">
      <w:pPr>
        <w:spacing w:after="0" w:line="240" w:lineRule="auto"/>
        <w:jc w:val="both"/>
        <w:rPr>
          <w:b/>
          <w:u w:val="single"/>
        </w:rPr>
      </w:pPr>
    </w:p>
    <w:p w14:paraId="5B3D0563" w14:textId="55D9C0E3" w:rsidR="00075216" w:rsidRPr="001533D8" w:rsidRDefault="000A581E" w:rsidP="001533D8">
      <w:pPr>
        <w:spacing w:after="0" w:line="240" w:lineRule="auto"/>
        <w:jc w:val="both"/>
      </w:pPr>
      <w:r w:rsidRPr="001533D8">
        <w:rPr>
          <w:b/>
          <w:u w:val="single"/>
        </w:rPr>
        <w:t>COMISIÓN DE VALORACIÓN: GRUPO DE TRABAJO E+</w:t>
      </w:r>
      <w:r w:rsidRPr="001533D8">
        <w:t xml:space="preserve"> </w:t>
      </w:r>
    </w:p>
    <w:p w14:paraId="4F04878C" w14:textId="77777777" w:rsidR="00075216" w:rsidRPr="001533D8" w:rsidRDefault="00D330F5" w:rsidP="001533D8">
      <w:pPr>
        <w:spacing w:after="0" w:line="240" w:lineRule="auto"/>
        <w:jc w:val="both"/>
      </w:pPr>
      <w:r w:rsidRPr="001533D8">
        <w:t xml:space="preserve">Para la valoración de las solicitudes y la aprobación de las becas se constituirá un grupo de trabajo integrado por: </w:t>
      </w:r>
    </w:p>
    <w:p w14:paraId="7BD0E4DD" w14:textId="77777777" w:rsidR="00075216" w:rsidRPr="001533D8" w:rsidRDefault="00075216" w:rsidP="001533D8">
      <w:pPr>
        <w:pStyle w:val="Prrafodelista"/>
        <w:numPr>
          <w:ilvl w:val="0"/>
          <w:numId w:val="2"/>
        </w:numPr>
        <w:spacing w:after="0" w:line="240" w:lineRule="auto"/>
        <w:jc w:val="both"/>
      </w:pPr>
      <w:r w:rsidRPr="001533D8">
        <w:t>El director del centro o persona en quien delegue.</w:t>
      </w:r>
    </w:p>
    <w:p w14:paraId="17E8FEC7" w14:textId="43F27850" w:rsidR="00075216" w:rsidRPr="001533D8" w:rsidRDefault="00D16728" w:rsidP="001533D8">
      <w:pPr>
        <w:pStyle w:val="Prrafodelista"/>
        <w:numPr>
          <w:ilvl w:val="0"/>
          <w:numId w:val="2"/>
        </w:numPr>
        <w:spacing w:after="0" w:line="240" w:lineRule="auto"/>
        <w:jc w:val="both"/>
      </w:pPr>
      <w:r>
        <w:t>Responsable del D</w:t>
      </w:r>
      <w:r w:rsidR="00075216" w:rsidRPr="001533D8">
        <w:t>epartamento de Orientación del centro</w:t>
      </w:r>
      <w:r w:rsidR="00D330F5" w:rsidRPr="001533D8">
        <w:t xml:space="preserve"> </w:t>
      </w:r>
    </w:p>
    <w:p w14:paraId="6082E1F2" w14:textId="101AD85B" w:rsidR="00075216" w:rsidRPr="001533D8" w:rsidRDefault="00075216" w:rsidP="001533D8">
      <w:pPr>
        <w:pStyle w:val="Prrafodelista"/>
        <w:numPr>
          <w:ilvl w:val="0"/>
          <w:numId w:val="2"/>
        </w:numPr>
        <w:spacing w:after="0" w:line="240" w:lineRule="auto"/>
        <w:jc w:val="both"/>
      </w:pPr>
      <w:r w:rsidRPr="001533D8">
        <w:t xml:space="preserve">Un/a profesor/a del departamento de </w:t>
      </w:r>
      <w:r w:rsidR="0004077B" w:rsidRPr="001533D8">
        <w:t>inglés</w:t>
      </w:r>
      <w:r w:rsidRPr="001533D8">
        <w:t>.</w:t>
      </w:r>
    </w:p>
    <w:p w14:paraId="1822EFF6" w14:textId="77777777" w:rsidR="00075216" w:rsidRPr="001533D8" w:rsidRDefault="00D330F5" w:rsidP="001533D8">
      <w:pPr>
        <w:pStyle w:val="Prrafodelista"/>
        <w:numPr>
          <w:ilvl w:val="0"/>
          <w:numId w:val="2"/>
        </w:numPr>
        <w:spacing w:after="0" w:line="240" w:lineRule="auto"/>
        <w:jc w:val="both"/>
      </w:pPr>
      <w:r w:rsidRPr="001533D8">
        <w:t>Coordinador</w:t>
      </w:r>
      <w:r w:rsidR="00075216" w:rsidRPr="001533D8">
        <w:t>/</w:t>
      </w:r>
      <w:r w:rsidRPr="001533D8">
        <w:t xml:space="preserve">a del Programa Erasmus+. </w:t>
      </w:r>
    </w:p>
    <w:p w14:paraId="0F5C6B30" w14:textId="77777777" w:rsidR="00075216" w:rsidRPr="001533D8" w:rsidRDefault="00075216" w:rsidP="001533D8">
      <w:pPr>
        <w:pStyle w:val="Prrafodelista"/>
        <w:spacing w:after="0" w:line="240" w:lineRule="auto"/>
        <w:jc w:val="both"/>
      </w:pPr>
    </w:p>
    <w:p w14:paraId="6788DA77" w14:textId="77777777" w:rsidR="00C67BE0" w:rsidRPr="001533D8" w:rsidRDefault="00D330F5" w:rsidP="001533D8">
      <w:pPr>
        <w:spacing w:after="0" w:line="240" w:lineRule="auto"/>
        <w:jc w:val="both"/>
      </w:pPr>
      <w:r w:rsidRPr="001533D8">
        <w:t xml:space="preserve">Además, se contará con la colaboración de todos los profesores que impartan o hayan impartido clase a los candidatos. </w:t>
      </w:r>
    </w:p>
    <w:p w14:paraId="1DC9B6A8" w14:textId="77777777" w:rsidR="000A581E" w:rsidRDefault="000A581E" w:rsidP="001533D8">
      <w:pPr>
        <w:spacing w:after="0" w:line="240" w:lineRule="auto"/>
        <w:jc w:val="both"/>
        <w:rPr>
          <w:b/>
          <w:u w:val="single"/>
        </w:rPr>
      </w:pPr>
    </w:p>
    <w:p w14:paraId="6DDCDB83" w14:textId="77777777" w:rsidR="000A581E" w:rsidRDefault="000A581E" w:rsidP="001533D8">
      <w:pPr>
        <w:spacing w:after="0" w:line="240" w:lineRule="auto"/>
        <w:jc w:val="both"/>
        <w:rPr>
          <w:b/>
          <w:u w:val="single"/>
        </w:rPr>
      </w:pPr>
    </w:p>
    <w:p w14:paraId="0831F2C2" w14:textId="1A86857A" w:rsidR="00C67BE0" w:rsidRPr="000A581E" w:rsidRDefault="000A581E" w:rsidP="001533D8">
      <w:pPr>
        <w:spacing w:after="0" w:line="240" w:lineRule="auto"/>
        <w:jc w:val="both"/>
        <w:rPr>
          <w:b/>
          <w:u w:val="single"/>
        </w:rPr>
      </w:pPr>
      <w:r w:rsidRPr="000A581E">
        <w:rPr>
          <w:b/>
          <w:u w:val="single"/>
        </w:rPr>
        <w:t>CRITERIOS DE VALORACIÓN DE CANDIDATURAS</w:t>
      </w:r>
    </w:p>
    <w:p w14:paraId="35BB4F45" w14:textId="77777777" w:rsidR="000A581E" w:rsidRPr="001533D8" w:rsidRDefault="000A581E" w:rsidP="001533D8">
      <w:pPr>
        <w:spacing w:after="0" w:line="240" w:lineRule="auto"/>
        <w:jc w:val="both"/>
      </w:pPr>
    </w:p>
    <w:p w14:paraId="7F3AA2B0" w14:textId="77777777" w:rsidR="00EE7586" w:rsidRPr="001533D8" w:rsidRDefault="00EE7586" w:rsidP="001533D8">
      <w:pPr>
        <w:spacing w:after="0" w:line="240" w:lineRule="auto"/>
        <w:jc w:val="both"/>
      </w:pPr>
      <w:r w:rsidRPr="001533D8">
        <w:t>a) Criterios objetivos:</w:t>
      </w:r>
    </w:p>
    <w:p w14:paraId="07802C35" w14:textId="77777777" w:rsidR="00EE7586" w:rsidRPr="001533D8" w:rsidRDefault="00EE7586" w:rsidP="001533D8">
      <w:pPr>
        <w:pStyle w:val="Prrafodelista"/>
        <w:numPr>
          <w:ilvl w:val="0"/>
          <w:numId w:val="3"/>
        </w:numPr>
        <w:spacing w:after="0" w:line="240" w:lineRule="auto"/>
        <w:ind w:left="1440"/>
        <w:jc w:val="both"/>
      </w:pPr>
      <w:r w:rsidRPr="001533D8">
        <w:t>Estar matriculado en un ciclo de Grado Medio de F.P del centro de envío, en el momento de la solicitud.</w:t>
      </w:r>
    </w:p>
    <w:p w14:paraId="19A274B6" w14:textId="2D1E1C66" w:rsidR="0004077B" w:rsidRDefault="0004077B" w:rsidP="001533D8">
      <w:pPr>
        <w:pStyle w:val="Prrafodelista"/>
        <w:numPr>
          <w:ilvl w:val="0"/>
          <w:numId w:val="3"/>
        </w:numPr>
        <w:spacing w:after="0" w:line="240" w:lineRule="auto"/>
        <w:ind w:left="1440"/>
        <w:jc w:val="both"/>
      </w:pPr>
      <w:r>
        <w:t xml:space="preserve">Recién </w:t>
      </w:r>
      <w:r w:rsidR="00D802B5">
        <w:t>titulado en Junio de 2017.</w:t>
      </w:r>
    </w:p>
    <w:p w14:paraId="5B2CA0E1" w14:textId="2A4D89EC" w:rsidR="00EE7586" w:rsidRPr="0004077B" w:rsidRDefault="00D802B5" w:rsidP="001533D8">
      <w:pPr>
        <w:pStyle w:val="Prrafodelista"/>
        <w:numPr>
          <w:ilvl w:val="0"/>
          <w:numId w:val="3"/>
        </w:numPr>
        <w:spacing w:after="0" w:line="240" w:lineRule="auto"/>
        <w:ind w:left="1440"/>
        <w:jc w:val="both"/>
      </w:pPr>
      <w:r>
        <w:lastRenderedPageBreak/>
        <w:t>O t</w:t>
      </w:r>
      <w:r w:rsidR="00EE7586" w:rsidRPr="001533D8">
        <w:t>ener superado todos los módulos de 2º curso de</w:t>
      </w:r>
      <w:r w:rsidR="0004077B">
        <w:t xml:space="preserve"> ciclo formativo de Grado Medio </w:t>
      </w:r>
      <w:r w:rsidR="0004077B" w:rsidRPr="001533D8">
        <w:t>excepto</w:t>
      </w:r>
      <w:r w:rsidR="0004077B" w:rsidRPr="0004077B">
        <w:t xml:space="preserve"> FCT </w:t>
      </w:r>
      <w:r w:rsidR="0004077B">
        <w:t xml:space="preserve">para la movilidad de septiembre a diciembre de 2017. </w:t>
      </w:r>
    </w:p>
    <w:p w14:paraId="4D9AA27B" w14:textId="77777777" w:rsidR="00EE7586" w:rsidRDefault="00EE7586" w:rsidP="001533D8">
      <w:pPr>
        <w:pStyle w:val="Prrafodelista"/>
        <w:numPr>
          <w:ilvl w:val="0"/>
          <w:numId w:val="3"/>
        </w:numPr>
        <w:spacing w:after="0" w:line="240" w:lineRule="auto"/>
        <w:ind w:left="1440"/>
        <w:jc w:val="both"/>
      </w:pPr>
      <w:r w:rsidRPr="001533D8">
        <w:t xml:space="preserve">Expediente académico. </w:t>
      </w:r>
    </w:p>
    <w:p w14:paraId="29AADE17" w14:textId="3F20C8DB" w:rsidR="00337E5A" w:rsidRDefault="0004077B" w:rsidP="001533D8">
      <w:pPr>
        <w:pStyle w:val="Prrafodelista"/>
        <w:numPr>
          <w:ilvl w:val="0"/>
          <w:numId w:val="3"/>
        </w:numPr>
        <w:spacing w:after="0" w:line="240" w:lineRule="auto"/>
        <w:ind w:left="1440"/>
        <w:jc w:val="both"/>
      </w:pPr>
      <w:r>
        <w:t>Nivel de idiomas ( obligatorio acreditar mínimo B1 para Reino unido  y República Checa.</w:t>
      </w:r>
    </w:p>
    <w:p w14:paraId="47FE62C3" w14:textId="77777777" w:rsidR="00D16728" w:rsidRPr="001533D8" w:rsidRDefault="00D16728" w:rsidP="00D16728">
      <w:pPr>
        <w:spacing w:after="0" w:line="240" w:lineRule="auto"/>
        <w:jc w:val="both"/>
      </w:pPr>
    </w:p>
    <w:p w14:paraId="405817A9" w14:textId="77777777" w:rsidR="00EE7586" w:rsidRPr="001533D8" w:rsidRDefault="00EE7586" w:rsidP="001533D8">
      <w:pPr>
        <w:spacing w:after="0" w:line="240" w:lineRule="auto"/>
        <w:jc w:val="both"/>
      </w:pPr>
      <w:r w:rsidRPr="001533D8">
        <w:t>b) Criterios subjetivos.</w:t>
      </w:r>
    </w:p>
    <w:p w14:paraId="0E90731B" w14:textId="3BDF31E0" w:rsidR="00EE7586" w:rsidRPr="001533D8" w:rsidRDefault="00EE7586" w:rsidP="001533D8">
      <w:pPr>
        <w:pStyle w:val="Prrafodelista"/>
        <w:numPr>
          <w:ilvl w:val="0"/>
          <w:numId w:val="4"/>
        </w:numPr>
        <w:spacing w:after="0" w:line="240" w:lineRule="auto"/>
        <w:jc w:val="both"/>
      </w:pPr>
      <w:r w:rsidRPr="001533D8">
        <w:t>Informe/valoración del equipo docente y</w:t>
      </w:r>
      <w:r w:rsidR="00F4349D">
        <w:t>/o</w:t>
      </w:r>
      <w:r w:rsidRPr="001533D8">
        <w:t xml:space="preserve"> del equipo de orientación del centro Educativo. Resultado de la acción tutorial será la emisión de un informe en el que se evalúe el grado de madurez personal y social del candidato, su nivel de responsabilidad y autonomía, así como la actitud ante el aprendizaje y su adaptación a los cambios.</w:t>
      </w:r>
    </w:p>
    <w:p w14:paraId="569C9BF0" w14:textId="77777777" w:rsidR="00EE7586" w:rsidRPr="001533D8" w:rsidRDefault="00EE7586" w:rsidP="001533D8">
      <w:pPr>
        <w:pStyle w:val="Prrafodelista"/>
        <w:numPr>
          <w:ilvl w:val="0"/>
          <w:numId w:val="4"/>
        </w:numPr>
        <w:spacing w:after="0" w:line="240" w:lineRule="auto"/>
        <w:jc w:val="both"/>
      </w:pPr>
      <w:r w:rsidRPr="001533D8">
        <w:t>Entrevista personal para la evaluación del interés del alumnado por participar en el Proyecto (realización de acciones complementarias de carácter preparatorio, como</w:t>
      </w:r>
      <w:r w:rsidR="00A26D69" w:rsidRPr="001533D8">
        <w:t xml:space="preserve"> </w:t>
      </w:r>
      <w:r w:rsidRPr="001533D8">
        <w:t>cursos de idiomas, investigación sobre a cultura y costumbres de la ciudad y país de destino, etc.)</w:t>
      </w:r>
    </w:p>
    <w:p w14:paraId="08F1760E" w14:textId="77777777" w:rsidR="00A26D69" w:rsidRPr="001533D8" w:rsidRDefault="00A26D69" w:rsidP="001533D8">
      <w:pPr>
        <w:spacing w:after="0" w:line="240" w:lineRule="auto"/>
        <w:jc w:val="both"/>
      </w:pPr>
    </w:p>
    <w:p w14:paraId="324A9E2A" w14:textId="77777777" w:rsidR="00EE7586" w:rsidRDefault="00EE7586" w:rsidP="001533D8">
      <w:pPr>
        <w:spacing w:after="0" w:line="240" w:lineRule="auto"/>
        <w:jc w:val="both"/>
      </w:pPr>
      <w:r w:rsidRPr="001533D8">
        <w:t>La puntuación final obtenida por cada candidato/a estará compuesta por la suma de las puntuaciones de los apartados que se indican a continuación:</w:t>
      </w:r>
    </w:p>
    <w:p w14:paraId="3CA8F3C8" w14:textId="77777777" w:rsidR="00D16728" w:rsidRPr="001533D8" w:rsidRDefault="00D16728" w:rsidP="001533D8">
      <w:pPr>
        <w:spacing w:after="0" w:line="240" w:lineRule="auto"/>
        <w:jc w:val="both"/>
      </w:pPr>
    </w:p>
    <w:p w14:paraId="389D21D0" w14:textId="09E8E8D3" w:rsidR="00D16728" w:rsidRPr="001533D8" w:rsidRDefault="00EE7586" w:rsidP="00D16728">
      <w:pPr>
        <w:pStyle w:val="Prrafodelista"/>
        <w:numPr>
          <w:ilvl w:val="1"/>
          <w:numId w:val="3"/>
        </w:numPr>
        <w:spacing w:after="0" w:line="240" w:lineRule="auto"/>
        <w:ind w:left="709"/>
        <w:jc w:val="both"/>
      </w:pPr>
      <w:r w:rsidRPr="001533D8">
        <w:t>30% Expediente Académico: nota media de todos l</w:t>
      </w:r>
      <w:r w:rsidR="0004077B">
        <w:t>os módulos cursados y evaluados hasta el momento de la inscripción.</w:t>
      </w:r>
    </w:p>
    <w:p w14:paraId="1C429EFE" w14:textId="3F1BF5B7" w:rsidR="00D16728" w:rsidRPr="001533D8" w:rsidRDefault="00EE7586" w:rsidP="00D16728">
      <w:pPr>
        <w:pStyle w:val="Prrafodelista"/>
        <w:numPr>
          <w:ilvl w:val="1"/>
          <w:numId w:val="3"/>
        </w:numPr>
        <w:spacing w:after="0" w:line="240" w:lineRule="auto"/>
        <w:ind w:left="709"/>
        <w:jc w:val="both"/>
      </w:pPr>
      <w:r w:rsidRPr="001533D8">
        <w:t xml:space="preserve">20% Nivel de Idiomas, que se determinará mediante una prueba escrita y/u oral preparada a tal efecto </w:t>
      </w:r>
      <w:r w:rsidR="0004077B">
        <w:t>por el departamento de inglés y/o acreditación oficial  mínimo B1</w:t>
      </w:r>
    </w:p>
    <w:p w14:paraId="19BD36E5" w14:textId="7BBBFEE0" w:rsidR="00EE7586" w:rsidRDefault="00EE7586" w:rsidP="00D16728">
      <w:pPr>
        <w:pStyle w:val="Prrafodelista"/>
        <w:numPr>
          <w:ilvl w:val="1"/>
          <w:numId w:val="3"/>
        </w:numPr>
        <w:spacing w:after="0" w:line="240" w:lineRule="auto"/>
        <w:ind w:left="709"/>
        <w:jc w:val="both"/>
      </w:pPr>
      <w:r w:rsidRPr="001533D8">
        <w:t xml:space="preserve">50% Valoración del equipo educativo del ciclo en que se encuentre matriculado y </w:t>
      </w:r>
      <w:r w:rsidR="00337E5A">
        <w:t xml:space="preserve">entrevista personal realizada por </w:t>
      </w:r>
      <w:r w:rsidRPr="001533D8">
        <w:t>los responsables del programa ERASMUS +</w:t>
      </w:r>
      <w:r w:rsidR="00337E5A">
        <w:t>,</w:t>
      </w:r>
      <w:r w:rsidRPr="001533D8">
        <w:t xml:space="preserve"> en la que se tendrá en cuenta: Responsabilidad, autonomía personal, capacidad de resolución de problemas, habilidades sociales y de relación, compromiso e interés demostrado en las fases previas a la selección definitiva.</w:t>
      </w:r>
    </w:p>
    <w:p w14:paraId="629C638F" w14:textId="77777777" w:rsidR="00D16728" w:rsidRPr="001533D8" w:rsidRDefault="00D16728" w:rsidP="00D16728">
      <w:pPr>
        <w:spacing w:after="0" w:line="240" w:lineRule="auto"/>
        <w:ind w:left="1080"/>
        <w:jc w:val="both"/>
      </w:pPr>
    </w:p>
    <w:p w14:paraId="0AEFB2A1" w14:textId="607D0671" w:rsidR="00EE7586" w:rsidRPr="001533D8" w:rsidRDefault="00D16728" w:rsidP="001533D8">
      <w:pPr>
        <w:spacing w:after="0" w:line="240" w:lineRule="auto"/>
        <w:jc w:val="both"/>
        <w:rPr>
          <w:b/>
          <w:u w:val="single"/>
        </w:rPr>
      </w:pPr>
      <w:r>
        <w:rPr>
          <w:b/>
          <w:u w:val="single"/>
        </w:rPr>
        <w:t>CRITERIOS DE DESEMPATE</w:t>
      </w:r>
    </w:p>
    <w:p w14:paraId="445DE455" w14:textId="586B5CC2" w:rsidR="00D16728" w:rsidRDefault="00D16728" w:rsidP="001533D8">
      <w:pPr>
        <w:spacing w:after="0" w:line="240" w:lineRule="auto"/>
        <w:jc w:val="both"/>
      </w:pPr>
      <w:r>
        <w:t>E</w:t>
      </w:r>
      <w:r w:rsidR="00D330F5" w:rsidRPr="001533D8">
        <w:t xml:space="preserve">n el caso de que dos o más candidatos obtengan la misma puntuación total, </w:t>
      </w:r>
      <w:r>
        <w:t>tendrá prioridad</w:t>
      </w:r>
      <w:r w:rsidR="00D330F5" w:rsidRPr="001533D8">
        <w:t xml:space="preserve"> </w:t>
      </w:r>
      <w:r>
        <w:t>aquél que</w:t>
      </w:r>
      <w:r w:rsidR="00D330F5" w:rsidRPr="001533D8">
        <w:t xml:space="preserve"> tenga mejor expediente académico. Si </w:t>
      </w:r>
      <w:proofErr w:type="spellStart"/>
      <w:r>
        <w:t>aú</w:t>
      </w:r>
      <w:r w:rsidR="00EE7586" w:rsidRPr="001533D8">
        <w:t>n</w:t>
      </w:r>
      <w:proofErr w:type="spellEnd"/>
      <w:r w:rsidR="00D330F5" w:rsidRPr="001533D8">
        <w:t xml:space="preserve"> </w:t>
      </w:r>
      <w:r>
        <w:t>así se mantiene</w:t>
      </w:r>
      <w:r w:rsidR="00D330F5" w:rsidRPr="001533D8">
        <w:t xml:space="preserve"> </w:t>
      </w:r>
      <w:r>
        <w:t>el empate, será primero quie</w:t>
      </w:r>
      <w:r w:rsidR="00D330F5" w:rsidRPr="001533D8">
        <w:t>n demu</w:t>
      </w:r>
      <w:r>
        <w:t>estre un mayor grado de madurez;</w:t>
      </w:r>
      <w:r w:rsidR="00D330F5" w:rsidRPr="001533D8">
        <w:t xml:space="preserve"> y por último se desempatará </w:t>
      </w:r>
      <w:r>
        <w:t>en base a la puntuación obtenida en las</w:t>
      </w:r>
      <w:r w:rsidR="00D330F5" w:rsidRPr="001533D8">
        <w:t xml:space="preserve"> competencias lingüísticas. </w:t>
      </w:r>
    </w:p>
    <w:p w14:paraId="5C8CF1F4" w14:textId="77777777" w:rsidR="00D16728" w:rsidRDefault="00D16728" w:rsidP="001533D8">
      <w:pPr>
        <w:spacing w:after="0" w:line="240" w:lineRule="auto"/>
        <w:jc w:val="both"/>
      </w:pPr>
    </w:p>
    <w:p w14:paraId="29D265E1" w14:textId="1B53AA63" w:rsidR="00D16728" w:rsidRPr="00D16728" w:rsidRDefault="00D16728" w:rsidP="001533D8">
      <w:pPr>
        <w:spacing w:after="0" w:line="240" w:lineRule="auto"/>
        <w:jc w:val="both"/>
        <w:rPr>
          <w:b/>
          <w:u w:val="single"/>
        </w:rPr>
      </w:pPr>
      <w:r w:rsidRPr="00D16728">
        <w:rPr>
          <w:b/>
          <w:u w:val="single"/>
        </w:rPr>
        <w:t>LISTADO DE ALUMNOS SELECCIONADOS Y RESERVAS</w:t>
      </w:r>
    </w:p>
    <w:p w14:paraId="28A49040" w14:textId="079B35B2" w:rsidR="00EE7586" w:rsidRDefault="00D330F5" w:rsidP="001533D8">
      <w:pPr>
        <w:spacing w:after="0" w:line="240" w:lineRule="auto"/>
        <w:jc w:val="both"/>
      </w:pPr>
      <w:r w:rsidRPr="001533D8">
        <w:t xml:space="preserve">Una vez valoradas todas las solicitudes, la Comisión comunicará a los alumnos/as la resolución adoptada. Dicha resolución será publicada en el tablón de anuncios y en la página web del centro. </w:t>
      </w:r>
    </w:p>
    <w:p w14:paraId="034A9C9A" w14:textId="77777777" w:rsidR="00D16728" w:rsidRPr="001533D8" w:rsidRDefault="00D16728" w:rsidP="001533D8">
      <w:pPr>
        <w:spacing w:after="0" w:line="240" w:lineRule="auto"/>
        <w:jc w:val="both"/>
      </w:pPr>
    </w:p>
    <w:p w14:paraId="4C3E9ED9" w14:textId="16179082" w:rsidR="00EE7586" w:rsidRPr="001533D8" w:rsidRDefault="0004077B" w:rsidP="001533D8">
      <w:pPr>
        <w:spacing w:after="0" w:line="240" w:lineRule="auto"/>
        <w:jc w:val="both"/>
      </w:pPr>
      <w:r>
        <w:rPr>
          <w:b/>
          <w:u w:val="single"/>
        </w:rPr>
        <w:t>ACEPTACIÓN DE LA MOVILIDAD</w:t>
      </w:r>
      <w:r w:rsidR="00D16728" w:rsidRPr="001533D8">
        <w:rPr>
          <w:b/>
          <w:u w:val="single"/>
        </w:rPr>
        <w:t xml:space="preserve"> ERASMUS+</w:t>
      </w:r>
      <w:r w:rsidR="00D16728" w:rsidRPr="001533D8">
        <w:t xml:space="preserve"> </w:t>
      </w:r>
    </w:p>
    <w:p w14:paraId="1960BC22" w14:textId="62D0E666" w:rsidR="00EE7586" w:rsidRDefault="00D330F5" w:rsidP="001533D8">
      <w:pPr>
        <w:spacing w:after="0" w:line="240" w:lineRule="auto"/>
        <w:jc w:val="both"/>
      </w:pPr>
      <w:r w:rsidRPr="001533D8">
        <w:t>Los alumnos/as que sean seleccionados para disfruta</w:t>
      </w:r>
      <w:r w:rsidR="0004077B">
        <w:t xml:space="preserve">r la beca Erasmus+, firmarán una </w:t>
      </w:r>
      <w:r w:rsidR="0004077B" w:rsidRPr="0004077B">
        <w:rPr>
          <w:b/>
        </w:rPr>
        <w:t>Aceptación de la Beca</w:t>
      </w:r>
      <w:r w:rsidR="0004077B">
        <w:t xml:space="preserve"> que les compromete a pagar los costes ocasionados en el caso de no poder realizar la movilidad.</w:t>
      </w:r>
    </w:p>
    <w:p w14:paraId="109AF29D" w14:textId="77777777" w:rsidR="00D16728" w:rsidRPr="001533D8" w:rsidRDefault="00D16728" w:rsidP="001533D8">
      <w:pPr>
        <w:spacing w:after="0" w:line="240" w:lineRule="auto"/>
        <w:jc w:val="both"/>
      </w:pPr>
    </w:p>
    <w:p w14:paraId="2F1E1AE7" w14:textId="47C1044A" w:rsidR="00EE7586" w:rsidRPr="001533D8" w:rsidRDefault="00D16728" w:rsidP="001533D8">
      <w:pPr>
        <w:spacing w:after="0" w:line="240" w:lineRule="auto"/>
        <w:jc w:val="both"/>
      </w:pPr>
      <w:r>
        <w:rPr>
          <w:b/>
          <w:u w:val="single"/>
        </w:rPr>
        <w:t>SEGURO</w:t>
      </w:r>
      <w:r w:rsidRPr="001533D8">
        <w:rPr>
          <w:b/>
          <w:u w:val="single"/>
        </w:rPr>
        <w:t xml:space="preserve"> DE LOS ALUMNOS SELECCIONADOS</w:t>
      </w:r>
    </w:p>
    <w:p w14:paraId="30FACC63" w14:textId="77777777" w:rsidR="00EE7586" w:rsidRPr="001533D8" w:rsidRDefault="00D330F5" w:rsidP="001533D8">
      <w:pPr>
        <w:spacing w:after="0" w:line="240" w:lineRule="auto"/>
        <w:jc w:val="both"/>
      </w:pPr>
      <w:r w:rsidRPr="001533D8">
        <w:t>Los alumnos estarán cubiertos por los siguientes seguros:</w:t>
      </w:r>
    </w:p>
    <w:p w14:paraId="207FBBD9" w14:textId="0850442D" w:rsidR="00EE7586" w:rsidRPr="001533D8" w:rsidRDefault="00D330F5" w:rsidP="001533D8">
      <w:pPr>
        <w:pStyle w:val="Prrafodelista"/>
        <w:numPr>
          <w:ilvl w:val="0"/>
          <w:numId w:val="5"/>
        </w:numPr>
        <w:spacing w:after="0" w:line="240" w:lineRule="auto"/>
        <w:jc w:val="both"/>
      </w:pPr>
      <w:r w:rsidRPr="001533D8">
        <w:lastRenderedPageBreak/>
        <w:t xml:space="preserve">Seguro médico: Tarjeta Sanitaria Europea que el alumno deberá tener en </w:t>
      </w:r>
      <w:r w:rsidR="00D16728">
        <w:t>vigor</w:t>
      </w:r>
      <w:r w:rsidR="00D41CFE">
        <w:t xml:space="preserve"> en el momento de inicio del viaje.</w:t>
      </w:r>
    </w:p>
    <w:p w14:paraId="5F562B0D" w14:textId="2D58F329" w:rsidR="00EE7586" w:rsidRPr="001533D8" w:rsidRDefault="00D330F5" w:rsidP="001533D8">
      <w:pPr>
        <w:pStyle w:val="Prrafodelista"/>
        <w:numPr>
          <w:ilvl w:val="0"/>
          <w:numId w:val="5"/>
        </w:numPr>
        <w:spacing w:after="0" w:line="240" w:lineRule="auto"/>
        <w:jc w:val="both"/>
      </w:pPr>
      <w:r w:rsidRPr="001533D8">
        <w:t>Seguro de resp</w:t>
      </w:r>
      <w:r w:rsidR="00D16728">
        <w:t>onsabilidad civil en la empresa</w:t>
      </w:r>
    </w:p>
    <w:p w14:paraId="07BE8CE9" w14:textId="01D040F7" w:rsidR="00EE7586" w:rsidRPr="001533D8" w:rsidRDefault="00D16728" w:rsidP="001533D8">
      <w:pPr>
        <w:pStyle w:val="Prrafodelista"/>
        <w:numPr>
          <w:ilvl w:val="0"/>
          <w:numId w:val="5"/>
        </w:numPr>
        <w:spacing w:after="0" w:line="240" w:lineRule="auto"/>
        <w:jc w:val="both"/>
      </w:pPr>
      <w:r>
        <w:t>Seguro de accidentes</w:t>
      </w:r>
    </w:p>
    <w:p w14:paraId="64453FA4" w14:textId="7A782CE7" w:rsidR="005371CE" w:rsidRDefault="00EE7586" w:rsidP="00A7168C">
      <w:pPr>
        <w:pStyle w:val="Prrafodelista"/>
        <w:numPr>
          <w:ilvl w:val="0"/>
          <w:numId w:val="5"/>
        </w:numPr>
        <w:spacing w:after="0" w:line="240" w:lineRule="auto"/>
        <w:jc w:val="both"/>
      </w:pPr>
      <w:r w:rsidRPr="001533D8">
        <w:t xml:space="preserve">Seguro </w:t>
      </w:r>
      <w:r w:rsidR="00D16728">
        <w:t>de viaje</w:t>
      </w:r>
    </w:p>
    <w:p w14:paraId="5C910A8A" w14:textId="77777777" w:rsidR="00C16CAD" w:rsidRDefault="00C16CAD" w:rsidP="00C16CAD">
      <w:pPr>
        <w:spacing w:after="0" w:line="240" w:lineRule="auto"/>
        <w:jc w:val="both"/>
      </w:pPr>
    </w:p>
    <w:p w14:paraId="5AAF97CA" w14:textId="77777777" w:rsidR="009B5487" w:rsidRDefault="009B5487" w:rsidP="00C16CAD">
      <w:pPr>
        <w:spacing w:after="0" w:line="240" w:lineRule="auto"/>
        <w:jc w:val="both"/>
      </w:pPr>
    </w:p>
    <w:sectPr w:rsidR="009B5487" w:rsidSect="009B5487">
      <w:headerReference w:type="default" r:id="rId7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996CF2" w14:textId="77777777" w:rsidR="00850CD8" w:rsidRDefault="00850CD8" w:rsidP="00F87B0B">
      <w:pPr>
        <w:spacing w:after="0" w:line="240" w:lineRule="auto"/>
      </w:pPr>
      <w:r>
        <w:separator/>
      </w:r>
    </w:p>
  </w:endnote>
  <w:endnote w:type="continuationSeparator" w:id="0">
    <w:p w14:paraId="53CEAF4B" w14:textId="77777777" w:rsidR="00850CD8" w:rsidRDefault="00850CD8" w:rsidP="00F87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F518AD" w14:textId="77777777" w:rsidR="00850CD8" w:rsidRDefault="00850CD8" w:rsidP="00F87B0B">
      <w:pPr>
        <w:spacing w:after="0" w:line="240" w:lineRule="auto"/>
      </w:pPr>
      <w:r>
        <w:separator/>
      </w:r>
    </w:p>
  </w:footnote>
  <w:footnote w:type="continuationSeparator" w:id="0">
    <w:p w14:paraId="48391291" w14:textId="77777777" w:rsidR="00850CD8" w:rsidRDefault="00850CD8" w:rsidP="00F87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3687C5" w14:textId="14C93F79" w:rsidR="000630C5" w:rsidRDefault="000630C5" w:rsidP="000630C5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102DCFAD" wp14:editId="2A1F6A95">
          <wp:simplePos x="0" y="0"/>
          <wp:positionH relativeFrom="column">
            <wp:posOffset>-114935</wp:posOffset>
          </wp:positionH>
          <wp:positionV relativeFrom="paragraph">
            <wp:posOffset>121920</wp:posOffset>
          </wp:positionV>
          <wp:extent cx="622935" cy="622935"/>
          <wp:effectExtent l="0" t="0" r="12065" b="12065"/>
          <wp:wrapNone/>
          <wp:docPr id="7" name="Imagen 7" descr="/Users/Marien1/Desktop/PRAKTICA/PROYECTOS EUROPEOS/A PROYECTOS ERASMUS PLUS/Presentados KA1 2016/Consorcio GM Granada/erasmus-plusalhambra 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/Users/Marien1/Desktop/PRAKTICA/PROYECTOS EUROPEOS/A PROYECTOS ERASMUS PLUS/Presentados KA1 2016/Consorcio GM Granada/erasmus-plusalhambra 2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935" cy="622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F034ADD" w14:textId="7A43C429" w:rsidR="000630C5" w:rsidRDefault="000630C5" w:rsidP="000630C5">
    <w:pPr>
      <w:pStyle w:val="Encabezado"/>
    </w:pPr>
    <w:r w:rsidRPr="00F25D48">
      <w:rPr>
        <w:rFonts w:ascii="Calibri" w:hAnsi="Calibri"/>
        <w:noProof/>
        <w:sz w:val="18"/>
        <w:szCs w:val="18"/>
        <w:lang w:eastAsia="es-ES"/>
      </w:rPr>
      <w:drawing>
        <wp:anchor distT="0" distB="0" distL="114300" distR="114300" simplePos="0" relativeHeight="251660288" behindDoc="0" locked="0" layoutInCell="1" allowOverlap="1" wp14:anchorId="2E469F50" wp14:editId="665A86F1">
          <wp:simplePos x="0" y="0"/>
          <wp:positionH relativeFrom="column">
            <wp:posOffset>4166870</wp:posOffset>
          </wp:positionH>
          <wp:positionV relativeFrom="paragraph">
            <wp:posOffset>64770</wp:posOffset>
          </wp:positionV>
          <wp:extent cx="1767600" cy="507600"/>
          <wp:effectExtent l="0" t="0" r="10795" b="635"/>
          <wp:wrapNone/>
          <wp:docPr id="4" name="Imagen 4" descr="/Users/Marien1/Desktop/Next Stop Europe /Logotipo Erasmus+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80" descr="/Users/Marien1/Desktop/Next Stop Europe /Logotipo Erasmus+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7600" cy="50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C5BBFE7" w14:textId="77777777" w:rsidR="000630C5" w:rsidRDefault="000630C5" w:rsidP="000630C5">
    <w:pPr>
      <w:pStyle w:val="Encabezado"/>
      <w:jc w:val="right"/>
    </w:pPr>
  </w:p>
  <w:p w14:paraId="56DDBC8F" w14:textId="77777777" w:rsidR="000630C5" w:rsidRDefault="000630C5" w:rsidP="000630C5">
    <w:pPr>
      <w:pStyle w:val="Encabezado"/>
      <w:rPr>
        <w:rFonts w:cs="Times New Roman"/>
        <w:sz w:val="20"/>
        <w:szCs w:val="20"/>
      </w:rPr>
    </w:pPr>
  </w:p>
  <w:p w14:paraId="1397AA45" w14:textId="77777777" w:rsidR="000630C5" w:rsidRDefault="000630C5" w:rsidP="000630C5">
    <w:pPr>
      <w:pStyle w:val="Encabezado"/>
      <w:rPr>
        <w:rFonts w:cs="Times New Roman"/>
        <w:sz w:val="20"/>
        <w:szCs w:val="20"/>
      </w:rPr>
    </w:pPr>
  </w:p>
  <w:p w14:paraId="3C6BD742" w14:textId="77777777" w:rsidR="000630C5" w:rsidRPr="00BF3040" w:rsidRDefault="000630C5" w:rsidP="000630C5">
    <w:pPr>
      <w:pStyle w:val="Encabezado"/>
      <w:rPr>
        <w:rFonts w:cs="Times New Roman"/>
        <w:sz w:val="20"/>
        <w:szCs w:val="20"/>
      </w:rPr>
    </w:pPr>
  </w:p>
  <w:p w14:paraId="26D263C4" w14:textId="6C039127" w:rsidR="00D16728" w:rsidRDefault="00D1672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7779A"/>
    <w:multiLevelType w:val="hybridMultilevel"/>
    <w:tmpl w:val="27D0B9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01FCA"/>
    <w:multiLevelType w:val="hybridMultilevel"/>
    <w:tmpl w:val="7744C856"/>
    <w:lvl w:ilvl="0" w:tplc="DC787C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173D4"/>
    <w:multiLevelType w:val="hybridMultilevel"/>
    <w:tmpl w:val="AA8A0F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E2ACD0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DE0299"/>
    <w:multiLevelType w:val="hybridMultilevel"/>
    <w:tmpl w:val="E716C0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0F7B11"/>
    <w:multiLevelType w:val="hybridMultilevel"/>
    <w:tmpl w:val="1D1E8B5C"/>
    <w:lvl w:ilvl="0" w:tplc="0FF6BF8C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AEC3177"/>
    <w:multiLevelType w:val="hybridMultilevel"/>
    <w:tmpl w:val="A2FADEF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E4642D5"/>
    <w:multiLevelType w:val="hybridMultilevel"/>
    <w:tmpl w:val="30EE8D7A"/>
    <w:lvl w:ilvl="0" w:tplc="0FF6BF8C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AF2F88"/>
    <w:multiLevelType w:val="multilevel"/>
    <w:tmpl w:val="A2FADEF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3B51159"/>
    <w:multiLevelType w:val="hybridMultilevel"/>
    <w:tmpl w:val="83281D5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0F5128"/>
    <w:multiLevelType w:val="hybridMultilevel"/>
    <w:tmpl w:val="6FD018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D530E6"/>
    <w:multiLevelType w:val="hybridMultilevel"/>
    <w:tmpl w:val="3FBA2C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775125"/>
    <w:multiLevelType w:val="multilevel"/>
    <w:tmpl w:val="3FBA2C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9"/>
  </w:num>
  <w:num w:numId="5">
    <w:abstractNumId w:val="3"/>
  </w:num>
  <w:num w:numId="6">
    <w:abstractNumId w:val="8"/>
  </w:num>
  <w:num w:numId="7">
    <w:abstractNumId w:val="5"/>
  </w:num>
  <w:num w:numId="8">
    <w:abstractNumId w:val="11"/>
  </w:num>
  <w:num w:numId="9">
    <w:abstractNumId w:val="6"/>
  </w:num>
  <w:num w:numId="10">
    <w:abstractNumId w:val="7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0F5"/>
    <w:rsid w:val="000047C0"/>
    <w:rsid w:val="0004077B"/>
    <w:rsid w:val="000630C5"/>
    <w:rsid w:val="00075216"/>
    <w:rsid w:val="000A581E"/>
    <w:rsid w:val="000C5B2E"/>
    <w:rsid w:val="000C6767"/>
    <w:rsid w:val="000F4BE4"/>
    <w:rsid w:val="001533D8"/>
    <w:rsid w:val="001D5328"/>
    <w:rsid w:val="00205927"/>
    <w:rsid w:val="002601AC"/>
    <w:rsid w:val="002B4E9F"/>
    <w:rsid w:val="00337E5A"/>
    <w:rsid w:val="00356CA2"/>
    <w:rsid w:val="003F5481"/>
    <w:rsid w:val="00413EE5"/>
    <w:rsid w:val="00432EBA"/>
    <w:rsid w:val="00442835"/>
    <w:rsid w:val="00501849"/>
    <w:rsid w:val="00511978"/>
    <w:rsid w:val="005371CE"/>
    <w:rsid w:val="00584607"/>
    <w:rsid w:val="005A4AC4"/>
    <w:rsid w:val="0060007E"/>
    <w:rsid w:val="0062079D"/>
    <w:rsid w:val="00633278"/>
    <w:rsid w:val="006776A4"/>
    <w:rsid w:val="00717EFB"/>
    <w:rsid w:val="00850CD8"/>
    <w:rsid w:val="008C2477"/>
    <w:rsid w:val="009226EE"/>
    <w:rsid w:val="009B5487"/>
    <w:rsid w:val="00A03E17"/>
    <w:rsid w:val="00A26D69"/>
    <w:rsid w:val="00AC0550"/>
    <w:rsid w:val="00AC460B"/>
    <w:rsid w:val="00B1204E"/>
    <w:rsid w:val="00B34901"/>
    <w:rsid w:val="00BA6CB8"/>
    <w:rsid w:val="00BE0B83"/>
    <w:rsid w:val="00C16CAD"/>
    <w:rsid w:val="00C67BE0"/>
    <w:rsid w:val="00D16728"/>
    <w:rsid w:val="00D330F5"/>
    <w:rsid w:val="00D41CFE"/>
    <w:rsid w:val="00D646ED"/>
    <w:rsid w:val="00D802B5"/>
    <w:rsid w:val="00D83CA9"/>
    <w:rsid w:val="00D92A45"/>
    <w:rsid w:val="00ED2970"/>
    <w:rsid w:val="00EE7586"/>
    <w:rsid w:val="00F03D55"/>
    <w:rsid w:val="00F4349D"/>
    <w:rsid w:val="00F87B0B"/>
    <w:rsid w:val="00FC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3A6C73D"/>
  <w15:docId w15:val="{1E2D2B4B-5BCB-4764-890E-FA126694A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56CA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87B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7B0B"/>
  </w:style>
  <w:style w:type="paragraph" w:styleId="Piedepgina">
    <w:name w:val="footer"/>
    <w:basedOn w:val="Normal"/>
    <w:link w:val="PiedepginaCar"/>
    <w:uiPriority w:val="99"/>
    <w:unhideWhenUsed/>
    <w:rsid w:val="00F87B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7B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980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Ancio Ancio Flores</dc:creator>
  <cp:keywords/>
  <dc:description/>
  <cp:lastModifiedBy>Carmen Ancio Ancio Flores</cp:lastModifiedBy>
  <cp:revision>3</cp:revision>
  <cp:lastPrinted>2016-10-10T13:45:00Z</cp:lastPrinted>
  <dcterms:created xsi:type="dcterms:W3CDTF">2017-04-24T17:06:00Z</dcterms:created>
  <dcterms:modified xsi:type="dcterms:W3CDTF">2017-04-26T09:27:00Z</dcterms:modified>
</cp:coreProperties>
</file>